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WIERSZ MIESIĄCA</w:t>
      </w:r>
    </w:p>
    <w:p w:rsid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 xml:space="preserve">,, Pojazd kosmiczny” A. </w:t>
      </w:r>
      <w:proofErr w:type="spellStart"/>
      <w:r w:rsidRPr="009946A4">
        <w:rPr>
          <w:rFonts w:ascii="Times New Roman" w:hAnsi="Times New Roman" w:cs="Times New Roman"/>
        </w:rPr>
        <w:t>Edyk</w:t>
      </w:r>
      <w:proofErr w:type="spellEnd"/>
      <w:r w:rsidRPr="009946A4">
        <w:rPr>
          <w:rFonts w:ascii="Times New Roman" w:hAnsi="Times New Roman" w:cs="Times New Roman"/>
        </w:rPr>
        <w:t xml:space="preserve">- </w:t>
      </w:r>
      <w:proofErr w:type="spellStart"/>
      <w:r w:rsidRPr="009946A4">
        <w:rPr>
          <w:rFonts w:ascii="Times New Roman" w:hAnsi="Times New Roman" w:cs="Times New Roman"/>
        </w:rPr>
        <w:t>Psut</w:t>
      </w:r>
      <w:proofErr w:type="spellEnd"/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Jesteś zdrowy i odważny?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Możesz nim polecieć w gwiazdy,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Bo pojazdy takie mogą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 xml:space="preserve">Podróżować </w:t>
      </w:r>
      <w:proofErr w:type="spellStart"/>
      <w:r w:rsidRPr="009946A4">
        <w:rPr>
          <w:rFonts w:ascii="Times New Roman" w:hAnsi="Times New Roman" w:cs="Times New Roman"/>
        </w:rPr>
        <w:t>Mleczą</w:t>
      </w:r>
      <w:proofErr w:type="spellEnd"/>
      <w:r w:rsidRPr="009946A4">
        <w:rPr>
          <w:rFonts w:ascii="Times New Roman" w:hAnsi="Times New Roman" w:cs="Times New Roman"/>
        </w:rPr>
        <w:t xml:space="preserve"> Drogą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Możesz planet zwiedzić osiem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Lub się spotkać z kimś w kosmosie.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Kto to będzie? Mnie nie pytaj,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proofErr w:type="spellStart"/>
      <w:r w:rsidRPr="009946A4">
        <w:rPr>
          <w:rFonts w:ascii="Times New Roman" w:hAnsi="Times New Roman" w:cs="Times New Roman"/>
        </w:rPr>
        <w:t>Pewnie….pan</w:t>
      </w:r>
      <w:proofErr w:type="spellEnd"/>
      <w:r w:rsidRPr="009946A4">
        <w:rPr>
          <w:rFonts w:ascii="Times New Roman" w:hAnsi="Times New Roman" w:cs="Times New Roman"/>
        </w:rPr>
        <w:t xml:space="preserve"> kosmita.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PIOSENKA MIESIĄCA: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</w:p>
    <w:p w:rsidR="009946A4" w:rsidRPr="009946A4" w:rsidRDefault="009946A4" w:rsidP="00994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946A4">
        <w:rPr>
          <w:rFonts w:ascii="Times New Roman" w:hAnsi="Times New Roman" w:cs="Times New Roman"/>
        </w:rPr>
        <w:t>Gdzieś tam na ziemi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Przed wielu laty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Żył sobie zwierzak, co kochał kwiaty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Nie był to żuczek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Lub polny konik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Lecz stwór tak wielki, jak stado słoni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Ref. </w:t>
      </w:r>
      <w:r w:rsidRPr="009946A4">
        <w:rPr>
          <w:rFonts w:ascii="Times New Roman" w:hAnsi="Times New Roman" w:cs="Times New Roman"/>
        </w:rPr>
        <w:t>DINOZAUR PIMPUŚ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proofErr w:type="spellStart"/>
      <w:r w:rsidRPr="009946A4">
        <w:rPr>
          <w:rFonts w:ascii="Times New Roman" w:hAnsi="Times New Roman" w:cs="Times New Roman"/>
        </w:rPr>
        <w:t>Lalalalala</w:t>
      </w:r>
      <w:proofErr w:type="spellEnd"/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DINOZAUR PIMPUŚ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lalalalala</w:t>
      </w:r>
      <w:proofErr w:type="spellEnd"/>
    </w:p>
    <w:p w:rsidR="009946A4" w:rsidRPr="009946A4" w:rsidRDefault="009946A4" w:rsidP="00994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946A4">
        <w:rPr>
          <w:rFonts w:ascii="Times New Roman" w:hAnsi="Times New Roman" w:cs="Times New Roman"/>
        </w:rPr>
        <w:t>Kochał narcyzy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Astry, sasanki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Ciągle je wąchał lub robił wianki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Miał piękny ogród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W ogrodzie bratki, maki, stokrotki i inne kwiatki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Kwiatki!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946A4">
        <w:rPr>
          <w:rFonts w:ascii="Times New Roman" w:hAnsi="Times New Roman" w:cs="Times New Roman"/>
        </w:rPr>
        <w:t>A kiedy kroczył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Wielki jak statek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Bardzo uważał, na każdy kwiatek.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Kim był największy na całym świecie</w:t>
      </w:r>
    </w:p>
    <w:p w:rsidR="009946A4" w:rsidRPr="009946A4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Miłośnik kwiatów, już przecież wiecie.</w:t>
      </w:r>
    </w:p>
    <w:p w:rsidR="00CA7BFB" w:rsidRDefault="009946A4" w:rsidP="009946A4">
      <w:pPr>
        <w:rPr>
          <w:rFonts w:ascii="Times New Roman" w:hAnsi="Times New Roman" w:cs="Times New Roman"/>
        </w:rPr>
      </w:pPr>
      <w:r w:rsidRPr="009946A4">
        <w:rPr>
          <w:rFonts w:ascii="Times New Roman" w:hAnsi="Times New Roman" w:cs="Times New Roman"/>
        </w:rPr>
        <w:t>Wiemy!</w:t>
      </w:r>
    </w:p>
    <w:p w:rsidR="00D75F40" w:rsidRDefault="00D75F40" w:rsidP="009946A4">
      <w:pPr>
        <w:rPr>
          <w:rFonts w:ascii="Times New Roman" w:hAnsi="Times New Roman" w:cs="Times New Roman"/>
        </w:rPr>
      </w:pP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Tematyka poszczególnych tygodni: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TYDZIEŃ I- ZIMO BAW SIĘ Z NAMI!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Zapoznanie się z oznakami zimy,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poznanie wybranych utworów z repertuaru muzyki klasycznej, kształtowanie umiejętności wokalnych, poczucia rytmu, wyobraźni dźwiękowej i ruchowej, rozwijanie tężyzny fizycznej,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zachęcanie do wspólnego spędzania czasu na zgodnej zabawie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usystematyzowanie wiadomości związanych ze sportami zimowymi, poznanie historii flagi olimpijskiej, poszerzanie doświadczeń plastycznych, rozwijanie czułości zmysłu dotyku, zachęcanie do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dzielenia się przyborami podczas wykonywania pracy plastycznej</w:t>
      </w: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TYDZIEŃ II - Karnawał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poznanie zwyczajów karnawałowych w Polsce i na świecie, kształtowanie umiejętności wypowiadania się na określony temat, rozwijanie tężyzny fizycznej, empatii, uwrażliwianie na potrzeby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drugiego człowieka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poznanie litery „b”, „B”, poszerzanie słownictwa w języku angielskim, utrwalanie poznanych liter, rozwijanie umiejętności wypowiadania się na określony temat, słuchania ze zrozumieniem, słuch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lastRenderedPageBreak/>
        <w:t>fonematycznego, sprawności manualnej i koordynacji wzrokowo-ruchowej, wdrażanie do zachowywania ciszy podczas wykonywania wszelkich zadań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poznanie cyfry 0, utrwalanie poznanych cyfr, wdrażanie do uważnego słuchania utworu literackiego, doskonalenie umiejętności liczenia, logicznego myślenia, kształtowanie pojęcia liczby 0 (w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aspekcie kardynalnym, porządkowym, graficznym), rozwijanie umiejętności odwzorowywania i sprawności manualnej, wzmacnianie wiary we własne możliwości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poznanie pojęcia „taniec”, zapoznanie z tradycjami tłustego czwartku, rozwijanie umiejętności łączenia ruchu z muzyką, koordynacji wzrokowo- ruchowej, rozwijanie tężyzny fizycznej,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uwrażliwienie na piękno ruchu połączonego z muzyką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utrwalenie poznanych wiadomości dotyczących karnawału, rozwijanie umiejętności słuchania ze zrozumieniem podczas wykonywania pracy plastycznej, poszerzanie doświadczeń plastycznych,</w:t>
      </w:r>
    </w:p>
    <w:p w:rsid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rozwijanie umiejętności poznawania otaczającego świata za pomocą wielu zmysłów, zachęcanie do udziału we wspólnych zabawach i tańcach podczas imprez przedszkolnych</w:t>
      </w: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TYDZIEŃ III- POD ZIEMIĄ POD WODĄ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zapoznanie z naturalnymi zasobami ziemi, rozwijanie sprawności fizycznej, kształtowanie percepcji wzrokowej, zachęcanie do odbierania świata wieloma zmysłami, kształtowanie prawidłowych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sposobów radzenia sobie z emocjami, doskonalenie prawidłowego chwytu pisarskiego, rozwijanie umiejętności słuchania i rozumienia tekstu literackiego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wprowadzenie litery „w”, „W”, rozwijanie umiejętności analizy i syntezy sylabowej oraz głoskowej, zapoznanie z bogactwem życia pod wodą, wprowadzenie pojęcia „rafa koralowa”, rozwijanie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sprawności grafomotorycznej i manualnej oraz umiej</w:t>
      </w:r>
      <w:r>
        <w:rPr>
          <w:rFonts w:ascii="Times New Roman" w:hAnsi="Times New Roman" w:cs="Times New Roman"/>
        </w:rPr>
        <w:t>ętności plastyczno-technicznych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doskonalenie umiejętności liczenia, porównywania oraz dokonywania innych czynności matematycznych w zakresie 10, utrwalenie wiedzy na temat złóż surowców, kopalni i ich rodzajów, rozwijanie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sprawności fizycznej, zachęcanie do przeprowadzania eksperymentów i wyciągania z nich wniosków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zapoznanie z naturalnymi dźwiękami Ziemi, pobudzanie do aktywności muzyczno-ruchowej, kształtowanie poczucia formy muzycznej, ćwiczenie orientacji w przestrzeni, kształtowanie umiejętności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słuchania i rozumienia tekstu literackiego oraz dostrzegania jego humorystycznego przekazu, rozwijanie sprawności i tężyzny fizycznej</w:t>
      </w: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zapoznanie dzieci z budową wulkanu oraz procesami zachodzącymi w nim, rozwijanie umiejętności plastyczno-technicznych, stymulowanie wielu zmysłów, zachęcanie do przeprowadzania</w:t>
      </w:r>
    </w:p>
    <w:p w:rsid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eksperymentów i wyciągania z nich wniosków, rozwijanie sprawności fizycznej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TYDZIEŃ IV W KOSMOSIE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poznanie pojęć „kosmos”, „Układ Słoneczny”, „planety”, zapoznanie ze sprzętami do obserwowania i badania kosmosu oraz z zawodami (astronom, astronauta), poszerzenie wiedzy na temat ruchu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planet wokół Słońca oraz na temat ruchu obrotowego Ziemi (dzień i noc), rozwijanie tężyzny fizycznej, zachęcanie do wykonywania prac plastyczno-technicznych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wprowadzenie litery „p”, „P”, rozwijanie umiejętności analizy i syntezy sylabowej oraz głoskowej, utrwalenie pojęć: „kosmos”, „Układ Słoneczny”, „planety”, utrwalenie nazw planet, wiadomości o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ruchu planet wokół Słońca oraz wokół własnej osi, rozwijanie umiejętności grafomotorycznych i plastycznych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utrwalenie nazw i kształtów figur geometrycznych: koło, kwadrat, trójkąt, poznanie nazw i wyglądu statków kosmicznych oraz ubrań astronautów, liczenie elementów, porównywanie liczebności</w:t>
      </w: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zbiorów, ćwiczenie umiejętności kodowania i dekodowania, wyrażanie ekspresji twórczej podczas budowania rakiet, rozwijanie sprawności fizycznej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poznanie piosenki, kształtowanie słuchu muzycznego i poczucia rytmu, rozwijanie kreatywności i wyobraźni, kształtowanie umiejętności uważnego słuchania tekstu literackiego i budowania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wypowiedzi na jego temat, rozwijanie sprawności fizycznej, czerpanie radości ze wspólnych zabaw muzyczno- ruchowych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rozwijanie kreatywności i wyobraźni, pobudzanie i stymulowanie zmysłów, rozwijanie umiejętności matematycznych, podsumowanie wiedzy z całego tygodnia, rozwijanie sprawności fizycznej,</w:t>
      </w:r>
    </w:p>
    <w:p w:rsid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zachęcanie do ekspresji twórczej, w tym plastycznej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Tydzień V. Prehistoryczny świat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zaciekawienie historią, zachęcanie do dbania o pamiątki i relikty przeszłości, uświadomienie roli muzeum w życiu człowieka, zapoznanie z zawodem archeologa, rozwijanie umiejętności uważnego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słuchania tekstu literackiego i prowadzenia rozmowy na jego temat, kształtowanie sprawności fizycznej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wprowadzenie litery „j”, „J”, rozwijanie umiejętności analizy i syntezy sylabowej oraz głoskowej, utrwalenie nazw zawodów (archeolog, paleontolog), poszerzenie wiadomości o dinozaurach,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rozwijanie umiejętności grafomotorycznych i manualnych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doskonalenie umiejętności matematycznych, w tym kodowania, liczenia, układania rytmów, utrwalanie figur geometrycznych, poszerzenie i utrwalenie wiedzy na temat dinozaurów i ich życia,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wyrażanie ekspresji twórczej (m.in. plastycznej), zachęcanie do zabaw badawczych i wyciągania z nich wniosków</w:t>
      </w:r>
    </w:p>
    <w:p w:rsidR="00D75F40" w:rsidRPr="00D75F40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 rozwijanie słuchu muzycznego i wyobraźni, kształtowanie umiejętności uważnego słuchania tekstu literackiego i pozyskiwania z niego wiadomości, ćwiczenie percepcji słuchowej i wzrokowej,</w:t>
      </w:r>
    </w:p>
    <w:p w:rsidR="00D75F40" w:rsidRPr="009946A4" w:rsidRDefault="00D75F40" w:rsidP="00D75F40">
      <w:pPr>
        <w:rPr>
          <w:rFonts w:ascii="Times New Roman" w:hAnsi="Times New Roman" w:cs="Times New Roman"/>
        </w:rPr>
      </w:pPr>
      <w:r w:rsidRPr="00D75F40">
        <w:rPr>
          <w:rFonts w:ascii="Times New Roman" w:hAnsi="Times New Roman" w:cs="Times New Roman"/>
        </w:rPr>
        <w:t>zachęcanie do wykonywania przestrzennych prac plastycznych, rozwijanie tężyzny fizycznej</w:t>
      </w:r>
    </w:p>
    <w:sectPr w:rsidR="00D75F40" w:rsidRPr="009946A4" w:rsidSect="009946A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6A4"/>
    <w:rsid w:val="000F44DE"/>
    <w:rsid w:val="00564B5E"/>
    <w:rsid w:val="007800AA"/>
    <w:rsid w:val="008F62AD"/>
    <w:rsid w:val="009946A4"/>
    <w:rsid w:val="00BA6F70"/>
    <w:rsid w:val="00BD718E"/>
    <w:rsid w:val="00CB64AA"/>
    <w:rsid w:val="00D75F40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2</cp:revision>
  <dcterms:created xsi:type="dcterms:W3CDTF">2024-02-05T14:46:00Z</dcterms:created>
  <dcterms:modified xsi:type="dcterms:W3CDTF">2024-02-05T15:03:00Z</dcterms:modified>
</cp:coreProperties>
</file>